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A" w:rsidRDefault="003E417A" w:rsidP="003E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42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технике безопасности на маршруте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территории</w:t>
      </w:r>
    </w:p>
    <w:p w:rsidR="003E417A" w:rsidRPr="00A427E8" w:rsidRDefault="003E417A" w:rsidP="003E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национального парка 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3E417A" w:rsidRPr="00A427E8" w:rsidRDefault="003E417A" w:rsidP="003E41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7A" w:rsidRPr="00902986" w:rsidRDefault="003E417A" w:rsidP="003E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      Перед выходом на маршрут оповестите спасателей, ознакомиться с условиями прохождения маршрута. В зависимости от особенностей маршрута подготовьте соответствующие средства передвижения, личные вещи, необходимые средства связи, защиты, предметы оказания первой медицинской помощи.</w:t>
      </w:r>
    </w:p>
    <w:p w:rsidR="003E417A" w:rsidRPr="00902986" w:rsidRDefault="003E417A" w:rsidP="003E4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      Скачайте приложение МЧС России с функцией быстрого набора телефона службы спасения и краткими инструкциями правил поведения в экстренных ситуациях.</w:t>
      </w:r>
    </w:p>
    <w:p w:rsidR="003E417A" w:rsidRPr="00902986" w:rsidRDefault="003E417A" w:rsidP="003E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      Горные склоны (местности) Северного и Приполярного Урала на территории национального парка «</w:t>
      </w:r>
      <w:proofErr w:type="spellStart"/>
      <w:r w:rsidRPr="00902986">
        <w:rPr>
          <w:rFonts w:ascii="Times New Roman" w:eastAsia="Times New Roman" w:hAnsi="Times New Roman" w:cs="Times New Roman"/>
          <w:b/>
          <w:lang w:eastAsia="ru-RU"/>
        </w:rPr>
        <w:t>Югыд</w:t>
      </w:r>
      <w:proofErr w:type="spellEnd"/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02986">
        <w:rPr>
          <w:rFonts w:ascii="Times New Roman" w:eastAsia="Times New Roman" w:hAnsi="Times New Roman" w:cs="Times New Roman"/>
          <w:b/>
          <w:lang w:eastAsia="ru-RU"/>
        </w:rPr>
        <w:t>ва</w:t>
      </w:r>
      <w:proofErr w:type="spellEnd"/>
      <w:r w:rsidRPr="00902986">
        <w:rPr>
          <w:rFonts w:ascii="Times New Roman" w:eastAsia="Times New Roman" w:hAnsi="Times New Roman" w:cs="Times New Roman"/>
          <w:b/>
          <w:lang w:eastAsia="ru-RU"/>
        </w:rPr>
        <w:t>» признаны лавиноопасными.</w:t>
      </w:r>
    </w:p>
    <w:p w:rsidR="003E417A" w:rsidRPr="00902986" w:rsidRDefault="003E417A" w:rsidP="003E417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Запрещено: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1. Выходить на маршрут без проверки необходимого снаряжения и готовности их к маршруту: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сре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дств спл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>ава, спасательных жилетов (водные маршруты);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снегоходы, лыжи (зимние маршруты);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2. Отклонятся от разрешенного маршрута пребывания в национальном парке.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3. Передвижение на снегоходах по склонам гор и в непосредственной близости от них в зимнее и весеннее время года.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В зимнее и весеннее время года 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Лавина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Прежде чем отправляться в горы, обязательно проверьте, нет ли штормовых предупреждений.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Не выходите в горы в снегопад и непогоду.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Отправляясь в горы, обязательно возьмите с собой лавинный датчик – прибор, предназначенный для поиска людей в лавинах.  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Когда вы уже приехали в горы, постоянно оглядывайтесь по сторонам в поисках признаков лавинной опасности. Вот признаки нестабильного состояния снега и возможного схода лавин: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вы видите сход лавины или следы недавнего схода.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на снегу под вашими ногами или лыжами формируются трещины.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под ногами ощущается пустота.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глухой гул или шипение под ногами по время ходьбы, означает, что снег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уплотняется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>/оседает и возможен сход снежной доски. В таком случае лучше прекратить движение.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видите снежки размером с теннисный (большой теннис) мяч, катящиеся вниз по склону, освещенному солнцем – это означает, что поверхность склона нагревается и есть возможность схода мокрой лавины.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видите на снегу следы того, что сильный ветер перенес (намел) снег, то возможен сход лавины.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Предупреждение: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склоны с поваленными деревьями, лежащими в одном направлении или с молодой порослью, растущей только на нижней части склона могут указывать на наличие лавинного желоба. Рощицы и редко лесные места также подвержены лавинам.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Если во время вашего похода вы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заметили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хотя бы один из вышеперечисленных признаков, предупредите своих товарищей об этом. 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Прохождение маршрута следует приостановить при неблагоприятных погодных условиях: метель, снежный буран, снежная лавина, сильный мороз и другие подобные явления.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Избегайте мест возможного схода лавин. Чаще всего — это склоны крутизной более 30°; если склон без кустарника и деревьев — более 20°. При крутизне склона более 45° лавины сходят практически при каждом снегопаде.</w:t>
      </w:r>
    </w:p>
    <w:p w:rsidR="003E417A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Если лавина оторвалась далеко от вас и есть несколько секунд до её прихода, необходимо незамедлительно покинуть опасную зону бегом уйдите с пути лавины в безопасное место или укройтесь за выступом скалы, в выемке.</w:t>
      </w:r>
    </w:p>
    <w:p w:rsidR="003E417A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Если встреча со снежной лавиной все же </w:t>
      </w:r>
      <w:proofErr w:type="gramStart"/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произошла</w:t>
      </w:r>
      <w:proofErr w:type="gramEnd"/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следует: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уберечь дыхательные органы от снежной пыли. Используйте шарф, воротник, капюшон, шапку, рукавицы или просто ладони, чтобы прикрыть нос и рот;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необходимо быстро закрепиться на месте с помощью лыжной палки, ледоруба, воткнув их в снег. Расположить тело вдоль пути движения снега, пропуская его мимо себя.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>сли не удалось закрепиться на месте и лавина захватила вас попытаться расположить тело вдоль снежного потока и удержаться на поверхности снежной массы, двигая руками и ногами, делайте плавательные движения;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удержаться на поверхности не удалось, и вы оказались под снегом, то постарайтесь сгруппироваться, согнув колени и закрыв лицо руками, прикрыв рот и нос.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старайтесь не потерять ориентацию в пространстве, если можете, двигайтесь в сторону верха (верх можно определить с помощью слюны, дав ей вытечь изо рта).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возможно, с помощью рук и ног попытайтесь вынырнуть на поверхность лавины;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в момент торможения старайтесь приблизит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902986">
        <w:rPr>
          <w:rFonts w:ascii="Times New Roman" w:eastAsia="Times New Roman" w:hAnsi="Times New Roman" w:cs="Times New Roman"/>
          <w:lang w:eastAsia="ru-RU"/>
        </w:rPr>
        <w:t>ся к поверхности лавины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пока снег не отвердел;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после окончательной остановки лавины всеми способами разрушайте ледяную корку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образующуюся на стенках снежной камеры в результате дыхания и тепла тела;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 кричите – снег полностью поглощает звуки, а крики и бессмысленные движения только лишают сил, важно сохранять спокойствие и силы, главное не терять уверенности в своем спасении, ни в коем случае не спать.</w:t>
      </w:r>
    </w:p>
    <w:p w:rsidR="003E417A" w:rsidRPr="00902986" w:rsidRDefault="003E417A" w:rsidP="003E417A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0298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Необходимо иметь с собой специальные сигнальные фонари, лопаты, шесты-щупы для обнаружения заваленных снегом людей и портативную рацию для вызова помощи.</w:t>
      </w:r>
    </w:p>
    <w:p w:rsidR="003E417A" w:rsidRPr="00902986" w:rsidRDefault="003E417A" w:rsidP="003E417A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 xml:space="preserve">Берегитесь лавин!    </w:t>
      </w:r>
      <w:bookmarkStart w:id="0" w:name="_Hlk91257395"/>
      <w:bookmarkEnd w:id="0"/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Снежный буран, метель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настигла  метель/ снежный буран  необходимо  уберечь дыхательные органы от снежной пыли. Используйте шарф, воротник, капюшон, шапку, рукавицы или просто ладони, чтобы прикрыть нос и рот;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- при метели/снежном буране видимость сильно ограничена, не стоит двигаться в неизвестном направлении и тратить силы, это может привести к дезориентации местности;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следует найти или сделать укрытие и пережидать непогоду;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попробуйте найти упавшее хвойное дерево с большой разветвленной корневой системой. Корневище – это не только щит от ветра, но и естественное углубление, где можно спрятаться.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Тонкий лед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Не ходите на лед в темное время суток при плохой видимости и в состоянии алкогольного опьянения. Если вы оказались на тонком льду осторожно поверните обратно и скользящими шагами вернитесь по пройденному пути к берегу.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Если вы провалились под лёд: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 делаете резких движений, стабилизируйте дыхание;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широко раскиньте руки в стороны, постарайтесь схватиться за кромку льда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чтобы не погрузится с головой в воду;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осторожно не обламывая кромку без резких движений, наползая грудью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постарайтесь лечь на край льда, забросить на него одну, а затем и другую ногу, если лед выдержал, медленно отклонитесь от кромки и ползите к берегу.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Человек, попавший в ледяную воду, может получить переохлаждение через 10-15 минут, а через 20 минут потерять сознание. Поэтому оказывать помощь необходимо быстро.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Первая помощь при обморожении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Чтобы проверить чувствительность пальцев при обморожении, необходимо постучать носком о пятку. Если чувствительности нет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стоит немного подождать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не снимая обувь выпить горячий чай. В случае отсутствия покраснения  или посинения кожи необходимо растереть стопу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начиная от пальцев ноги к колену.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Если чувствительность отсутствует, кожа бледная холодная и твердая на ощупь, на лодыжке не прощупывается пульс, обмотайте ноги чем-то теплым.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Первая помощь при переохлаждении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Чтобы избежать переохлаждения заранее позаботьтесь о себе. Возьмите запасные теплые носки, варежки, термос с горячим чаем.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Необходимо н</w:t>
      </w:r>
      <w:r w:rsidRPr="00902986">
        <w:rPr>
          <w:rFonts w:ascii="Times New Roman" w:eastAsia="Times New Roman" w:hAnsi="Times New Roman" w:cs="Times New Roman"/>
          <w:lang w:eastAsia="ru-RU"/>
        </w:rPr>
        <w:t>емедленно обеспечить условия по прекращению теплоотдачи организмом: вытащить человека из холодной воды, снега, холодного помещения, открытого, продуваемого ветром пространства, поднять с мокрой, холодной поверхности.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Определить степень переохлаждения и первоочередные мероприятия по оказанию помощи.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lastRenderedPageBreak/>
        <w:t>Согреть пострадавшего. Снять мокрую и надеть сухую, теплую одежду и головной убор, закутать в одеяло с дополнительным источником тепла, дать горячее питье. В полевых условиях для обогрева могут быть использованы емкости с горячей водой, нагретые на огне камни, завернутые в ткань. Теплые предметы прикладывать к затылочной части головы, на паховую область, на грудь, подмышки. Можно использовать тепло тела человека. Для этого необходимо лечь рядом с пострадавшим и прижаться к нему. Разогревать в первую очередь нужно туловище, а затем руки и ноги.</w:t>
      </w:r>
    </w:p>
    <w:p w:rsidR="003E417A" w:rsidRPr="001A7B19" w:rsidRDefault="003E417A" w:rsidP="003E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E417A" w:rsidRPr="00902986" w:rsidRDefault="003E417A" w:rsidP="003E4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В летнее и осеннее время года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Прохождение маршрута следует приостановить при неблагоприятных погодных условиях: штормовом ветре, грозе, сильном тумане, сильном, бурном течении.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Во время грозы необходимо приостановить движение на маршруте и занять безопасное место на поляне, участке молодняка, между деревьями, растущими в </w:t>
      </w:r>
      <w:smartTag w:uri="urn:schemas-microsoft-com:office:smarttags" w:element="metricconverter">
        <w:smartTagPr>
          <w:attr w:name="ProductID" w:val="20 метрах"/>
        </w:smartTagPr>
        <w:r w:rsidRPr="00902986">
          <w:rPr>
            <w:rFonts w:ascii="Times New Roman" w:eastAsia="Times New Roman" w:hAnsi="Times New Roman" w:cs="Times New Roman"/>
            <w:lang w:eastAsia="ru-RU"/>
          </w:rPr>
          <w:t>20 метрах</w:t>
        </w:r>
      </w:smartTag>
      <w:r w:rsidRPr="00902986">
        <w:rPr>
          <w:rFonts w:ascii="Times New Roman" w:eastAsia="Times New Roman" w:hAnsi="Times New Roman" w:cs="Times New Roman"/>
          <w:lang w:eastAsia="ru-RU"/>
        </w:rPr>
        <w:t xml:space="preserve"> и более одно от другого, в горах и холмистой местность ближе к середине склона. По возможности лучше расположиться на изолирующем материале (сухом валежнике, бересте).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Во время грозы запрещается: находиться в движении, на вершинах гор, холмов, опушке леса, останавливаться у ручьев, рек, озер, прятаться под отдельно стоящими деревьями, камнями, прислоняться к ним, стоять возле опор и под проводами электропередач.  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переходе рек в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брод, топких участков болот необходимо убедиться в безопасности передвижения. При пересечении участков каменных россыпей,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захламленных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участков, старых гарей с обилием валежника надо соблюдать особую осторожность при ходьбе, а по возможности обходить такие места.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При прохождении маршрута группа должна быть обеспечена компасом, картой-схемой, спичками в непромокаемой упаковке, аварийным запасом продуктов, медицинской аптечкой.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В период изобилия гнуса необходимо иметь защитные средства (</w:t>
      </w:r>
      <w:proofErr w:type="spellStart"/>
      <w:r w:rsidRPr="00902986">
        <w:rPr>
          <w:rFonts w:ascii="Times New Roman" w:eastAsia="Times New Roman" w:hAnsi="Times New Roman" w:cs="Times New Roman"/>
          <w:lang w:eastAsia="ru-RU"/>
        </w:rPr>
        <w:t>антикомарин</w:t>
      </w:r>
      <w:proofErr w:type="spellEnd"/>
      <w:r w:rsidRPr="00902986">
        <w:rPr>
          <w:rFonts w:ascii="Times New Roman" w:eastAsia="Times New Roman" w:hAnsi="Times New Roman" w:cs="Times New Roman"/>
          <w:lang w:eastAsia="ru-RU"/>
        </w:rPr>
        <w:t>, накомарник).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Во избежание несчастных случаев на воде нужно соблюдать осторожность при нахождении в средствах сплава. Запрещается управлять средствами сплава в нетрезвом виде, прыгать и нырять в воду в местах с неизвестной глубиной и состоянием дна водоема. Не разрешается находиться в воде в одиночку, заплывать далеко от берега.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На маршруте следует останавливаться на специально оборудованных туристических стоянках. Установка палаток производится в безопасных местах, учитывая подъем воды в реке, ручье, осыпи камней, наличие вблизи подгнивших, подгоревших, сухостойных и др. опасных деревьев.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Костер следует разводить на стоянках в специально отведенных местах. Соблюдать осторожность при разжигании костра, приготовлении пищи. Перед уходом с места стоянки костер тщательно заливается водой.    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spellStart"/>
      <w:r w:rsidRPr="00902986">
        <w:rPr>
          <w:rFonts w:ascii="Times New Roman" w:eastAsia="Times New Roman" w:hAnsi="Times New Roman" w:cs="Times New Roman"/>
          <w:lang w:eastAsia="ru-RU"/>
        </w:rPr>
        <w:t>самоспасении</w:t>
      </w:r>
      <w:proofErr w:type="spellEnd"/>
      <w:r w:rsidRPr="00902986">
        <w:rPr>
          <w:rFonts w:ascii="Times New Roman" w:eastAsia="Times New Roman" w:hAnsi="Times New Roman" w:cs="Times New Roman"/>
          <w:lang w:eastAsia="ru-RU"/>
        </w:rPr>
        <w:t xml:space="preserve"> и спасении людей следует действовать быстро, поскольку наибольшую опасность представляют высокая температура, задымление, наличие опасных концентраций, продуктов сгорания. При сильном задымлении необходимо передвигаться пригнувшись.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При возгорании одежды, необходимо сбить огонь одеждой, ветками или накинуть какое-либо полотнище, плотно прижав его к телу пострадавшего.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Получившим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ожоги, немедленно оказать первую медицинскую помощь.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Наиболее доступными средствами тушения возникшего возгорания являются вода, песок, земля, брезентовые покрывала, одежда. Общим правилом борьбы с пожаром является тушение его в местах наиболее сильного горения, при этом огнегасящим средством следует воздействовать на горящую поверхность, а не на пламя. </w:t>
      </w:r>
    </w:p>
    <w:p w:rsidR="003E417A" w:rsidRPr="00902986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Соблюдать особую осторожность при работе с топором. Не разрешается обрубать сучья, стоя на поваленном дереве или оседлав его, у неустойчиво лежащего дерева без принятия мер по его укреплению. При транспортировке топора или пилы необходимо на острые части надевать специальные чехлы или футляры. </w:t>
      </w:r>
    </w:p>
    <w:p w:rsidR="003E417A" w:rsidRPr="001A7B19" w:rsidRDefault="003E417A" w:rsidP="003E41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417A" w:rsidRPr="00902986" w:rsidRDefault="003E417A" w:rsidP="003E417A">
      <w:pPr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>Единый телефон вызова экстренных служб – 112</w:t>
      </w:r>
    </w:p>
    <w:p w:rsidR="003E417A" w:rsidRPr="00902986" w:rsidRDefault="003E417A" w:rsidP="003E417A">
      <w:pPr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>Единый телефон пожарных и спасателей – 01 и 101</w:t>
      </w:r>
    </w:p>
    <w:p w:rsidR="00CC18FC" w:rsidRDefault="003E417A" w:rsidP="003E417A">
      <w:r w:rsidRPr="00902986">
        <w:rPr>
          <w:rFonts w:ascii="Times New Roman" w:eastAsia="Times New Roman" w:hAnsi="Times New Roman" w:cs="Times New Roman"/>
          <w:b/>
          <w:kern w:val="1"/>
          <w:lang w:eastAsia="ar-SA"/>
        </w:rPr>
        <w:t>Руководитель группы несет полную ответственность за обеспечение безопасности групп в период нахождения на территории национального парка. Группе предложено застраховаться от несчастного случая.</w:t>
      </w:r>
    </w:p>
    <w:sectPr w:rsidR="00CC18FC" w:rsidSect="00CC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7A"/>
    <w:rsid w:val="003E417A"/>
    <w:rsid w:val="00C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1</cp:revision>
  <dcterms:created xsi:type="dcterms:W3CDTF">2024-05-14T11:45:00Z</dcterms:created>
  <dcterms:modified xsi:type="dcterms:W3CDTF">2024-05-14T11:46:00Z</dcterms:modified>
</cp:coreProperties>
</file>